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0F" w:rsidRPr="00A0390F" w:rsidRDefault="00A0390F" w:rsidP="00A0390F">
      <w:pPr>
        <w:jc w:val="center"/>
        <w:rPr>
          <w:b/>
          <w:sz w:val="44"/>
          <w:szCs w:val="36"/>
        </w:rPr>
      </w:pPr>
      <w:r w:rsidRPr="00A0390F">
        <w:rPr>
          <w:b/>
          <w:sz w:val="44"/>
          <w:szCs w:val="36"/>
        </w:rPr>
        <w:t>报价单</w:t>
      </w:r>
    </w:p>
    <w:p w:rsidR="00A0390F" w:rsidRPr="00A0390F" w:rsidRDefault="00A0390F">
      <w:pPr>
        <w:rPr>
          <w:sz w:val="28"/>
          <w:szCs w:val="28"/>
          <w:u w:val="single"/>
        </w:rPr>
      </w:pPr>
      <w:r w:rsidRPr="00A0390F">
        <w:rPr>
          <w:rFonts w:hint="eastAsia"/>
          <w:sz w:val="28"/>
          <w:szCs w:val="28"/>
          <w:u w:val="single"/>
        </w:rPr>
        <w:t>成都蒙彼利埃小学：</w:t>
      </w:r>
    </w:p>
    <w:p w:rsidR="00A0390F" w:rsidRPr="00A0390F" w:rsidRDefault="00A0390F" w:rsidP="00A0390F">
      <w:pPr>
        <w:ind w:firstLineChars="200" w:firstLine="640"/>
        <w:rPr>
          <w:sz w:val="32"/>
          <w:szCs w:val="28"/>
        </w:rPr>
      </w:pPr>
      <w:r w:rsidRPr="00A0390F">
        <w:rPr>
          <w:rFonts w:hint="eastAsia"/>
          <w:sz w:val="32"/>
          <w:szCs w:val="28"/>
        </w:rPr>
        <w:t>我方全面研究了</w:t>
      </w:r>
      <w:r w:rsidRPr="00A0390F">
        <w:rPr>
          <w:rFonts w:hint="eastAsia"/>
          <w:sz w:val="32"/>
          <w:szCs w:val="28"/>
          <w:u w:val="single"/>
        </w:rPr>
        <w:t>成都蒙彼利埃小学</w:t>
      </w:r>
      <w:r w:rsidRPr="00A0390F">
        <w:rPr>
          <w:rFonts w:hint="eastAsia"/>
          <w:sz w:val="32"/>
          <w:szCs w:val="28"/>
          <w:u w:val="single"/>
        </w:rPr>
        <w:t>2018</w:t>
      </w:r>
      <w:r w:rsidRPr="00A0390F">
        <w:rPr>
          <w:rFonts w:hint="eastAsia"/>
          <w:sz w:val="32"/>
          <w:szCs w:val="28"/>
          <w:u w:val="single"/>
        </w:rPr>
        <w:t>年维修工程</w:t>
      </w:r>
      <w:r w:rsidRPr="00A0390F">
        <w:rPr>
          <w:rFonts w:hint="eastAsia"/>
          <w:sz w:val="32"/>
          <w:szCs w:val="28"/>
        </w:rPr>
        <w:t>项目情况</w:t>
      </w:r>
      <w:r w:rsidRPr="00A0390F">
        <w:rPr>
          <w:rFonts w:hint="eastAsia"/>
          <w:sz w:val="32"/>
          <w:szCs w:val="28"/>
        </w:rPr>
        <w:t>,</w:t>
      </w:r>
      <w:r w:rsidRPr="00A0390F">
        <w:rPr>
          <w:rFonts w:hint="eastAsia"/>
          <w:sz w:val="32"/>
          <w:szCs w:val="28"/>
        </w:rPr>
        <w:t>我方愿意以人民币</w:t>
      </w:r>
      <w:r w:rsidRPr="00A0390F">
        <w:rPr>
          <w:sz w:val="32"/>
          <w:szCs w:val="28"/>
          <w:u w:val="single"/>
        </w:rPr>
        <w:t xml:space="preserve">             </w:t>
      </w:r>
      <w:r w:rsidRPr="00A0390F">
        <w:rPr>
          <w:rFonts w:hint="eastAsia"/>
          <w:sz w:val="32"/>
          <w:szCs w:val="28"/>
        </w:rPr>
        <w:t>本设计费用不包括施工图预算编制费和图</w:t>
      </w:r>
      <w:proofErr w:type="gramStart"/>
      <w:r w:rsidRPr="00A0390F">
        <w:rPr>
          <w:rFonts w:hint="eastAsia"/>
          <w:sz w:val="32"/>
          <w:szCs w:val="28"/>
        </w:rPr>
        <w:t>审费用</w:t>
      </w:r>
      <w:proofErr w:type="gramEnd"/>
      <w:r w:rsidRPr="00A0390F">
        <w:rPr>
          <w:rFonts w:hint="eastAsia"/>
          <w:sz w:val="32"/>
          <w:szCs w:val="28"/>
        </w:rPr>
        <w:t>(</w:t>
      </w:r>
      <w:r w:rsidRPr="00A0390F">
        <w:rPr>
          <w:rFonts w:hint="eastAsia"/>
          <w:sz w:val="32"/>
          <w:szCs w:val="28"/>
        </w:rPr>
        <w:t>其费用另算</w:t>
      </w:r>
      <w:r w:rsidRPr="00A0390F">
        <w:rPr>
          <w:rFonts w:hint="eastAsia"/>
          <w:sz w:val="32"/>
          <w:szCs w:val="28"/>
        </w:rPr>
        <w:t>),</w:t>
      </w:r>
      <w:r w:rsidRPr="00A0390F">
        <w:rPr>
          <w:rFonts w:hint="eastAsia"/>
          <w:sz w:val="32"/>
          <w:szCs w:val="28"/>
        </w:rPr>
        <w:t>本项目投资额约为</w:t>
      </w:r>
      <w:r w:rsidRPr="00A0390F">
        <w:rPr>
          <w:rFonts w:hint="eastAsia"/>
          <w:sz w:val="32"/>
          <w:szCs w:val="28"/>
        </w:rPr>
        <w:t>49.5</w:t>
      </w:r>
      <w:r w:rsidRPr="00A0390F">
        <w:rPr>
          <w:rFonts w:hint="eastAsia"/>
          <w:sz w:val="32"/>
          <w:szCs w:val="28"/>
        </w:rPr>
        <w:t>万元。本项目根据《工程勘察设计收费标准》</w:t>
      </w:r>
      <w:r w:rsidRPr="00A0390F">
        <w:rPr>
          <w:rFonts w:hint="eastAsia"/>
          <w:sz w:val="32"/>
          <w:szCs w:val="28"/>
        </w:rPr>
        <w:t>(2002</w:t>
      </w:r>
      <w:r w:rsidRPr="00A0390F">
        <w:rPr>
          <w:rFonts w:hint="eastAsia"/>
          <w:sz w:val="32"/>
          <w:szCs w:val="28"/>
        </w:rPr>
        <w:t>年修订本</w:t>
      </w:r>
      <w:r w:rsidRPr="00A0390F">
        <w:rPr>
          <w:rFonts w:hint="eastAsia"/>
          <w:sz w:val="32"/>
          <w:szCs w:val="28"/>
        </w:rPr>
        <w:t>):200</w:t>
      </w:r>
      <w:r w:rsidRPr="00A0390F">
        <w:rPr>
          <w:rFonts w:hint="eastAsia"/>
          <w:sz w:val="32"/>
          <w:szCs w:val="28"/>
        </w:rPr>
        <w:t>万以下项目基价费率为</w:t>
      </w:r>
      <w:r w:rsidRPr="00A0390F">
        <w:rPr>
          <w:rFonts w:hint="eastAsia"/>
          <w:sz w:val="32"/>
          <w:szCs w:val="28"/>
        </w:rPr>
        <w:t>9.0</w:t>
      </w:r>
      <w:r w:rsidRPr="00A0390F">
        <w:rPr>
          <w:rFonts w:hint="eastAsia"/>
          <w:sz w:val="32"/>
          <w:szCs w:val="28"/>
        </w:rPr>
        <w:t>万</w:t>
      </w:r>
      <w:r w:rsidRPr="00A0390F">
        <w:rPr>
          <w:rFonts w:hint="eastAsia"/>
          <w:sz w:val="32"/>
          <w:szCs w:val="28"/>
        </w:rPr>
        <w:t>,</w:t>
      </w:r>
      <w:r w:rsidRPr="00A0390F">
        <w:rPr>
          <w:rFonts w:hint="eastAsia"/>
          <w:sz w:val="32"/>
          <w:szCs w:val="28"/>
        </w:rPr>
        <w:t>按</w:t>
      </w:r>
      <w:r w:rsidRPr="00A0390F">
        <w:rPr>
          <w:rFonts w:hint="eastAsia"/>
          <w:sz w:val="32"/>
          <w:szCs w:val="28"/>
        </w:rPr>
        <w:t>4.5%</w:t>
      </w:r>
      <w:r w:rsidRPr="00A0390F">
        <w:rPr>
          <w:rFonts w:hint="eastAsia"/>
          <w:sz w:val="32"/>
          <w:szCs w:val="28"/>
        </w:rPr>
        <w:t>费率计算收取本项目设计服务费。</w:t>
      </w:r>
    </w:p>
    <w:p w:rsidR="00A70F2D" w:rsidRDefault="00A0390F" w:rsidP="00A0390F">
      <w:pPr>
        <w:ind w:firstLineChars="200" w:firstLine="640"/>
        <w:rPr>
          <w:sz w:val="32"/>
          <w:szCs w:val="28"/>
        </w:rPr>
      </w:pPr>
      <w:r w:rsidRPr="00A0390F">
        <w:rPr>
          <w:rFonts w:hint="eastAsia"/>
          <w:sz w:val="32"/>
          <w:szCs w:val="28"/>
        </w:rPr>
        <w:t>我公司承诺本项目执行国家现行的相关设计规范</w:t>
      </w:r>
      <w:r w:rsidRPr="00A0390F">
        <w:rPr>
          <w:rFonts w:hint="eastAsia"/>
          <w:sz w:val="32"/>
          <w:szCs w:val="28"/>
        </w:rPr>
        <w:t>,</w:t>
      </w:r>
      <w:r w:rsidRPr="00A0390F">
        <w:rPr>
          <w:rFonts w:hint="eastAsia"/>
          <w:sz w:val="32"/>
          <w:szCs w:val="28"/>
        </w:rPr>
        <w:t>并参照招标人提供的相关资料进行设计。</w:t>
      </w:r>
    </w:p>
    <w:p w:rsidR="00A0390F" w:rsidRDefault="00A0390F" w:rsidP="00A0390F">
      <w:pPr>
        <w:rPr>
          <w:sz w:val="32"/>
          <w:szCs w:val="28"/>
        </w:rPr>
      </w:pPr>
    </w:p>
    <w:p w:rsidR="00A0390F" w:rsidRDefault="00A0390F" w:rsidP="00A0390F">
      <w:pPr>
        <w:rPr>
          <w:sz w:val="32"/>
          <w:szCs w:val="28"/>
        </w:rPr>
      </w:pPr>
    </w:p>
    <w:p w:rsidR="00A0390F" w:rsidRDefault="00A0390F" w:rsidP="00A0390F">
      <w:pPr>
        <w:rPr>
          <w:sz w:val="32"/>
          <w:szCs w:val="28"/>
        </w:rPr>
      </w:pPr>
    </w:p>
    <w:p w:rsidR="00A0390F" w:rsidRDefault="00A0390F" w:rsidP="00A0390F">
      <w:pPr>
        <w:rPr>
          <w:sz w:val="32"/>
          <w:szCs w:val="28"/>
        </w:rPr>
      </w:pPr>
      <w:bookmarkStart w:id="0" w:name="_GoBack"/>
      <w:bookmarkEnd w:id="0"/>
    </w:p>
    <w:p w:rsidR="00A0390F" w:rsidRDefault="00A0390F" w:rsidP="00A0390F">
      <w:pPr>
        <w:rPr>
          <w:sz w:val="32"/>
          <w:szCs w:val="28"/>
        </w:rPr>
      </w:pPr>
      <w:r>
        <w:rPr>
          <w:sz w:val="32"/>
          <w:szCs w:val="28"/>
        </w:rPr>
        <w:t>报价人名称</w:t>
      </w:r>
      <w:r>
        <w:rPr>
          <w:rFonts w:hint="eastAsia"/>
          <w:sz w:val="32"/>
          <w:szCs w:val="28"/>
        </w:rPr>
        <w:t>：</w:t>
      </w:r>
      <w:r w:rsidRPr="00A0390F">
        <w:rPr>
          <w:rFonts w:hint="eastAsia"/>
          <w:sz w:val="32"/>
          <w:szCs w:val="28"/>
          <w:u w:val="single"/>
        </w:rPr>
        <w:t xml:space="preserve"> </w:t>
      </w:r>
      <w:r w:rsidRPr="00A0390F">
        <w:rPr>
          <w:sz w:val="32"/>
          <w:szCs w:val="28"/>
          <w:u w:val="single"/>
        </w:rPr>
        <w:t xml:space="preserve"> </w:t>
      </w:r>
    </w:p>
    <w:p w:rsidR="00A0390F" w:rsidRDefault="00A0390F" w:rsidP="00A0390F">
      <w:pPr>
        <w:rPr>
          <w:sz w:val="32"/>
          <w:szCs w:val="28"/>
        </w:rPr>
      </w:pPr>
      <w:r>
        <w:rPr>
          <w:sz w:val="32"/>
          <w:szCs w:val="28"/>
        </w:rPr>
        <w:t>法定代表人</w:t>
      </w:r>
      <w:r>
        <w:rPr>
          <w:rFonts w:hint="eastAsia"/>
          <w:sz w:val="32"/>
          <w:szCs w:val="28"/>
        </w:rPr>
        <w:t>：</w:t>
      </w:r>
      <w:r w:rsidRPr="00A0390F">
        <w:rPr>
          <w:rFonts w:hint="eastAsia"/>
          <w:sz w:val="32"/>
          <w:szCs w:val="28"/>
          <w:u w:val="single"/>
        </w:rPr>
        <w:t xml:space="preserve"> </w:t>
      </w:r>
      <w:r w:rsidRPr="00A0390F">
        <w:rPr>
          <w:sz w:val="32"/>
          <w:szCs w:val="28"/>
          <w:u w:val="single"/>
        </w:rPr>
        <w:t xml:space="preserve"> </w:t>
      </w:r>
    </w:p>
    <w:p w:rsidR="00A0390F" w:rsidRDefault="00A0390F" w:rsidP="00A0390F">
      <w:pPr>
        <w:rPr>
          <w:sz w:val="32"/>
          <w:szCs w:val="28"/>
        </w:rPr>
      </w:pPr>
      <w:r>
        <w:rPr>
          <w:sz w:val="32"/>
          <w:szCs w:val="28"/>
        </w:rPr>
        <w:t>通讯地址</w:t>
      </w:r>
      <w:r>
        <w:rPr>
          <w:rFonts w:hint="eastAsia"/>
          <w:sz w:val="32"/>
          <w:szCs w:val="28"/>
        </w:rPr>
        <w:t>：</w:t>
      </w:r>
      <w:r w:rsidRPr="00A0390F">
        <w:rPr>
          <w:rFonts w:hint="eastAsia"/>
          <w:sz w:val="32"/>
          <w:szCs w:val="28"/>
          <w:u w:val="single"/>
        </w:rPr>
        <w:t xml:space="preserve"> </w:t>
      </w:r>
      <w:r w:rsidRPr="00A0390F">
        <w:rPr>
          <w:sz w:val="32"/>
          <w:szCs w:val="28"/>
          <w:u w:val="single"/>
        </w:rPr>
        <w:t xml:space="preserve"> </w:t>
      </w:r>
    </w:p>
    <w:p w:rsidR="00A0390F" w:rsidRPr="00A0390F" w:rsidRDefault="00A0390F" w:rsidP="00A0390F">
      <w:pPr>
        <w:rPr>
          <w:rFonts w:hint="eastAsia"/>
          <w:sz w:val="32"/>
          <w:szCs w:val="28"/>
        </w:rPr>
      </w:pPr>
      <w:r>
        <w:rPr>
          <w:sz w:val="32"/>
          <w:szCs w:val="28"/>
        </w:rPr>
        <w:t>邮政编码</w:t>
      </w:r>
      <w:r>
        <w:rPr>
          <w:rFonts w:hint="eastAsia"/>
          <w:sz w:val="32"/>
          <w:szCs w:val="28"/>
        </w:rPr>
        <w:t>：</w:t>
      </w:r>
      <w:r w:rsidRPr="00A0390F">
        <w:rPr>
          <w:rFonts w:hint="eastAsia"/>
          <w:sz w:val="32"/>
          <w:szCs w:val="28"/>
          <w:u w:val="single"/>
        </w:rPr>
        <w:t xml:space="preserve"> </w:t>
      </w:r>
      <w:r w:rsidRPr="00A0390F">
        <w:rPr>
          <w:sz w:val="32"/>
          <w:szCs w:val="28"/>
          <w:u w:val="single"/>
        </w:rPr>
        <w:t xml:space="preserve"> </w:t>
      </w:r>
    </w:p>
    <w:sectPr w:rsidR="00A0390F" w:rsidRPr="00A0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0F"/>
    <w:rsid w:val="00A0390F"/>
    <w:rsid w:val="00A7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F8B28-CD46-4683-AAA2-B43B1AEF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U.Yang</dc:creator>
  <cp:keywords/>
  <dc:description/>
  <cp:lastModifiedBy>U.Yang</cp:lastModifiedBy>
  <cp:revision>1</cp:revision>
  <dcterms:created xsi:type="dcterms:W3CDTF">2019-07-04T05:44:00Z</dcterms:created>
  <dcterms:modified xsi:type="dcterms:W3CDTF">2019-07-04T05:51:00Z</dcterms:modified>
</cp:coreProperties>
</file>