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color w:val="C00000"/>
          <w:sz w:val="28"/>
          <w:szCs w:val="28"/>
          <w:lang w:val="fr-FR"/>
        </w:rPr>
      </w:pPr>
      <w:r>
        <w:rPr>
          <w:b/>
          <w:bCs/>
          <w:color w:val="C00000"/>
          <w:sz w:val="28"/>
          <w:szCs w:val="28"/>
          <w:lang w:val="fr-FR"/>
        </w:rPr>
        <w:t>École Montpellier - Grade 3</w:t>
      </w:r>
    </w:p>
    <w:p>
      <w:pPr>
        <w:jc w:val="center"/>
        <w:rPr>
          <w:b/>
          <w:bCs/>
          <w:color w:val="C00000"/>
          <w:sz w:val="28"/>
          <w:szCs w:val="28"/>
          <w:lang w:val="fr-FR"/>
        </w:rPr>
      </w:pPr>
      <w:r>
        <w:rPr>
          <w:b/>
          <w:bCs/>
          <w:color w:val="C00000"/>
          <w:sz w:val="28"/>
          <w:szCs w:val="28"/>
          <w:lang w:val="fr-FR"/>
        </w:rPr>
        <w:t>Les matières scolaires et les activités extra-scolaires</w:t>
      </w:r>
    </w:p>
    <w:p>
      <w:pPr>
        <w:jc w:val="center"/>
        <w:rPr>
          <w:b/>
          <w:bCs/>
          <w:color w:val="C00000"/>
          <w:sz w:val="28"/>
          <w:szCs w:val="28"/>
          <w:lang w:val="fr-FR"/>
        </w:rPr>
      </w:pPr>
    </w:p>
    <w:p>
      <w:pPr>
        <w:jc w:val="center"/>
      </w:pPr>
      <w:r>
        <w:drawing>
          <wp:inline distT="0" distB="0" distL="114300" distR="114300">
            <wp:extent cx="2737485" cy="2021840"/>
            <wp:effectExtent l="0" t="0" r="5715" b="1651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37485" cy="2021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74010" cy="2133600"/>
            <wp:effectExtent l="0" t="0" r="254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2822575" cy="2075180"/>
            <wp:effectExtent l="0" t="0" r="15875" b="127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2575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43480" cy="1793240"/>
            <wp:effectExtent l="0" t="0" r="13970" b="1651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3317240" cy="2372995"/>
            <wp:effectExtent l="0" t="0" r="16510" b="825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17240" cy="2372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39745" cy="2213610"/>
            <wp:effectExtent l="0" t="0" r="8255" b="1524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2213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2974975" cy="2148840"/>
            <wp:effectExtent l="0" t="0" r="15875" b="381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74975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07665" cy="2110740"/>
            <wp:effectExtent l="0" t="0" r="6985" b="381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07665" cy="2110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2858135" cy="2223135"/>
            <wp:effectExtent l="0" t="0" r="18415" b="571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58135" cy="2223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57500" cy="2047875"/>
            <wp:effectExtent l="0" t="0" r="0" b="952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2974340" cy="2125980"/>
            <wp:effectExtent l="0" t="0" r="16510" b="762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4340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2830830" cy="2140585"/>
            <wp:effectExtent l="0" t="0" r="7620" b="1206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0830" cy="2140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55620" cy="2246630"/>
            <wp:effectExtent l="0" t="0" r="11430" b="127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2860675" cy="1716405"/>
            <wp:effectExtent l="0" t="0" r="15875" b="1714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79725" cy="1680845"/>
            <wp:effectExtent l="0" t="0" r="15875" b="1460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680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fr-FR"/>
        </w:rPr>
      </w:pPr>
      <w:r>
        <w:drawing>
          <wp:inline distT="0" distB="0" distL="114300" distR="114300">
            <wp:extent cx="2776220" cy="1962785"/>
            <wp:effectExtent l="0" t="0" r="5080" b="1841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76220" cy="1962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60980" cy="1633220"/>
            <wp:effectExtent l="0" t="0" r="1270" b="508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60980" cy="1633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b w:val="0"/>
          <w:bCs w:val="0"/>
          <w:color w:val="C00000"/>
          <w:sz w:val="28"/>
          <w:szCs w:val="28"/>
          <w:lang w:val="fr-FR"/>
        </w:rPr>
      </w:pPr>
      <w:r>
        <w:drawing>
          <wp:inline distT="0" distB="0" distL="114300" distR="114300">
            <wp:extent cx="2839720" cy="2172335"/>
            <wp:effectExtent l="0" t="0" r="17780" b="18415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9720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39390" cy="2319655"/>
            <wp:effectExtent l="0" t="0" r="3810" b="4445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39390" cy="2319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7E80C45"/>
    <w:rsid w:val="477E6001"/>
    <w:rsid w:val="57E80C45"/>
    <w:rsid w:val="66B96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Balloon Text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Office_10.2.0.5965_F1E327BC-269C-435d-A152-05C5408002CA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2018-04-12T06:51:00Z</dcterms:created>
  <dc:creator>Stella</dc:creator>
  <cp:lastModifiedBy>Stella</cp:lastModifiedBy>
  <dcterms:modified xsi:type="dcterms:W3CDTF">2018-04-12T07:08:59Z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1036-10.2.0.5965</vt:lpwstr>
  </property>
</Properties>
</file>